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244F" w:rsidRDefault="00C60C19">
      <w:pPr>
        <w:jc w:val="center"/>
        <w:rPr>
          <w:szCs w:val="24"/>
        </w:rPr>
      </w:pPr>
      <w:r>
        <w:rPr>
          <w:szCs w:val="24"/>
        </w:rPr>
        <w:t>Балтийский государственный технический университет «</w:t>
      </w:r>
      <w:proofErr w:type="spellStart"/>
      <w:r>
        <w:rPr>
          <w:szCs w:val="24"/>
        </w:rPr>
        <w:t>Военмех</w:t>
      </w:r>
      <w:proofErr w:type="spellEnd"/>
      <w:r>
        <w:rPr>
          <w:szCs w:val="24"/>
        </w:rPr>
        <w:t>» им. Д. Ф. Устинова</w:t>
      </w: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C60C19">
      <w:pPr>
        <w:jc w:val="center"/>
        <w:rPr>
          <w:szCs w:val="24"/>
        </w:rPr>
      </w:pPr>
      <w:r>
        <w:rPr>
          <w:szCs w:val="24"/>
        </w:rPr>
        <w:t>Кафедра И5</w:t>
      </w:r>
    </w:p>
    <w:p w:rsidR="0072244F" w:rsidRDefault="00C60C19">
      <w:pPr>
        <w:jc w:val="center"/>
        <w:rPr>
          <w:szCs w:val="24"/>
        </w:rPr>
      </w:pPr>
      <w:r>
        <w:rPr>
          <w:szCs w:val="24"/>
        </w:rPr>
        <w:t>«Информационные системы и программная инженерия»</w:t>
      </w: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Pr="005A2CB8" w:rsidRDefault="005A2CB8">
      <w:pPr>
        <w:jc w:val="center"/>
      </w:pPr>
      <w:r>
        <w:rPr>
          <w:b/>
          <w:sz w:val="28"/>
        </w:rPr>
        <w:t>ПРАКТИЧЕСКАЯ</w:t>
      </w:r>
      <w:r w:rsidR="00C60C19">
        <w:rPr>
          <w:b/>
          <w:sz w:val="28"/>
        </w:rPr>
        <w:t xml:space="preserve"> РАБОТА № </w:t>
      </w:r>
      <w:r w:rsidR="0008116F">
        <w:rPr>
          <w:b/>
          <w:sz w:val="28"/>
        </w:rPr>
        <w:t>2</w:t>
      </w:r>
    </w:p>
    <w:p w:rsidR="0072244F" w:rsidRDefault="00C60C19">
      <w:pPr>
        <w:jc w:val="center"/>
        <w:rPr>
          <w:b/>
          <w:sz w:val="28"/>
        </w:rPr>
      </w:pPr>
      <w:r>
        <w:rPr>
          <w:sz w:val="28"/>
        </w:rPr>
        <w:t>По дисциплине</w:t>
      </w:r>
      <w:r>
        <w:rPr>
          <w:b/>
          <w:sz w:val="28"/>
        </w:rPr>
        <w:t xml:space="preserve"> «</w:t>
      </w:r>
      <w:r w:rsidR="005A2CB8">
        <w:rPr>
          <w:b/>
          <w:sz w:val="28"/>
        </w:rPr>
        <w:t>СЕТИ ЭВМ И СИСТЕМ</w:t>
      </w:r>
      <w:r>
        <w:rPr>
          <w:b/>
          <w:sz w:val="28"/>
        </w:rPr>
        <w:t>»</w:t>
      </w:r>
    </w:p>
    <w:p w:rsidR="0072244F" w:rsidRDefault="00C60C19">
      <w:pPr>
        <w:jc w:val="center"/>
        <w:rPr>
          <w:sz w:val="28"/>
        </w:rPr>
      </w:pPr>
      <w:r>
        <w:rPr>
          <w:sz w:val="28"/>
        </w:rPr>
        <w:t>На тему</w:t>
      </w:r>
    </w:p>
    <w:p w:rsidR="0072244F" w:rsidRDefault="0008116F">
      <w:pPr>
        <w:jc w:val="center"/>
        <w:rPr>
          <w:b/>
          <w:sz w:val="28"/>
          <w:szCs w:val="28"/>
        </w:rPr>
      </w:pPr>
      <w:r>
        <w:rPr>
          <w:b/>
          <w:bCs/>
          <w:sz w:val="28"/>
          <w:szCs w:val="28"/>
        </w:rPr>
        <w:t>Использование сетевых утилит</w:t>
      </w:r>
    </w:p>
    <w:p w:rsidR="0072244F" w:rsidRDefault="0072244F">
      <w:pPr>
        <w:jc w:val="center"/>
        <w:rPr>
          <w:b/>
          <w:bCs/>
          <w:i/>
          <w:iCs/>
          <w:sz w:val="28"/>
        </w:rPr>
      </w:pPr>
    </w:p>
    <w:p w:rsidR="0072244F" w:rsidRDefault="00C60C19">
      <w:pPr>
        <w:jc w:val="center"/>
        <w:rPr>
          <w:b/>
          <w:bCs/>
          <w:i/>
          <w:iCs/>
          <w:sz w:val="28"/>
        </w:rPr>
      </w:pPr>
      <w:r>
        <w:rPr>
          <w:b/>
          <w:bCs/>
          <w:i/>
          <w:iCs/>
          <w:sz w:val="28"/>
        </w:rPr>
        <w:t>Вариант № 3</w:t>
      </w: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jc w:val="center"/>
        <w:rPr>
          <w:szCs w:val="24"/>
        </w:rPr>
      </w:pPr>
    </w:p>
    <w:p w:rsidR="0072244F" w:rsidRDefault="00C60C19">
      <w:pPr>
        <w:pStyle w:val="18"/>
        <w:jc w:val="center"/>
        <w:rPr>
          <w:sz w:val="24"/>
        </w:rPr>
      </w:pPr>
      <w:r>
        <w:rPr>
          <w:sz w:val="24"/>
        </w:rPr>
        <w:t xml:space="preserve">             </w:t>
      </w: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center"/>
        <w:rPr>
          <w:sz w:val="24"/>
        </w:rPr>
      </w:pPr>
    </w:p>
    <w:p w:rsidR="0072244F" w:rsidRDefault="0072244F">
      <w:pPr>
        <w:pStyle w:val="18"/>
        <w:jc w:val="right"/>
        <w:rPr>
          <w:sz w:val="24"/>
        </w:rPr>
      </w:pPr>
    </w:p>
    <w:p w:rsidR="0072244F" w:rsidRDefault="0072244F">
      <w:pPr>
        <w:pStyle w:val="18"/>
        <w:jc w:val="right"/>
        <w:rPr>
          <w:sz w:val="24"/>
        </w:rPr>
      </w:pPr>
    </w:p>
    <w:p w:rsidR="0072244F" w:rsidRDefault="00C60C19">
      <w:pPr>
        <w:pStyle w:val="18"/>
        <w:jc w:val="right"/>
        <w:rPr>
          <w:sz w:val="24"/>
        </w:rPr>
      </w:pPr>
      <w:r>
        <w:rPr>
          <w:sz w:val="24"/>
        </w:rPr>
        <w:t xml:space="preserve">              Выполнил:</w:t>
      </w:r>
    </w:p>
    <w:p w:rsidR="0072244F" w:rsidRDefault="00C60C19">
      <w:pPr>
        <w:pStyle w:val="18"/>
        <w:ind w:left="844"/>
        <w:jc w:val="right"/>
        <w:rPr>
          <w:b w:val="0"/>
          <w:sz w:val="24"/>
        </w:rPr>
      </w:pPr>
      <w:r>
        <w:rPr>
          <w:b w:val="0"/>
          <w:sz w:val="24"/>
        </w:rPr>
        <w:t xml:space="preserve">                    Студент Васильев Н.А.</w:t>
      </w:r>
    </w:p>
    <w:p w:rsidR="0072244F" w:rsidRDefault="00C60C19">
      <w:pPr>
        <w:pStyle w:val="18"/>
        <w:jc w:val="right"/>
        <w:rPr>
          <w:b w:val="0"/>
          <w:sz w:val="24"/>
        </w:rPr>
      </w:pPr>
      <w:r>
        <w:rPr>
          <w:b w:val="0"/>
          <w:sz w:val="24"/>
        </w:rPr>
        <w:t xml:space="preserve">                 Группа И967</w:t>
      </w:r>
    </w:p>
    <w:p w:rsidR="0072244F" w:rsidRDefault="0072244F">
      <w:pPr>
        <w:ind w:firstLine="4820"/>
        <w:jc w:val="right"/>
        <w:rPr>
          <w:szCs w:val="24"/>
        </w:rPr>
      </w:pPr>
    </w:p>
    <w:p w:rsidR="0072244F" w:rsidRDefault="00C60C19">
      <w:pPr>
        <w:ind w:firstLine="4820"/>
        <w:jc w:val="right"/>
        <w:rPr>
          <w:szCs w:val="24"/>
        </w:rPr>
      </w:pPr>
      <w:r>
        <w:rPr>
          <w:b/>
          <w:bCs/>
          <w:szCs w:val="24"/>
        </w:rPr>
        <w:t xml:space="preserve">                       Преподаватель</w:t>
      </w:r>
      <w:r>
        <w:rPr>
          <w:szCs w:val="24"/>
        </w:rPr>
        <w:t>:</w:t>
      </w:r>
    </w:p>
    <w:p w:rsidR="0072244F" w:rsidRDefault="00C60C19">
      <w:pPr>
        <w:ind w:firstLine="4820"/>
        <w:jc w:val="right"/>
        <w:rPr>
          <w:szCs w:val="24"/>
        </w:rPr>
      </w:pPr>
      <w:r>
        <w:rPr>
          <w:szCs w:val="24"/>
        </w:rPr>
        <w:t xml:space="preserve">                </w:t>
      </w:r>
      <w:r w:rsidR="005A2CB8">
        <w:rPr>
          <w:szCs w:val="24"/>
        </w:rPr>
        <w:t>Бондарев Е.С.</w:t>
      </w:r>
    </w:p>
    <w:p w:rsidR="0072244F" w:rsidRDefault="0072244F">
      <w:pPr>
        <w:jc w:val="center"/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72244F">
      <w:pPr>
        <w:rPr>
          <w:szCs w:val="24"/>
        </w:rPr>
      </w:pPr>
    </w:p>
    <w:p w:rsidR="0072244F" w:rsidRDefault="00C60C19">
      <w:pPr>
        <w:jc w:val="center"/>
        <w:rPr>
          <w:szCs w:val="24"/>
        </w:rPr>
      </w:pPr>
      <w:r>
        <w:rPr>
          <w:szCs w:val="24"/>
        </w:rPr>
        <w:t>Санкт-Петербург</w:t>
      </w:r>
    </w:p>
    <w:p w:rsidR="0072244F" w:rsidRDefault="00C60C19">
      <w:pPr>
        <w:jc w:val="center"/>
        <w:rPr>
          <w:szCs w:val="24"/>
        </w:rPr>
      </w:pPr>
      <w:r>
        <w:rPr>
          <w:szCs w:val="24"/>
        </w:rPr>
        <w:t>2019</w:t>
      </w:r>
    </w:p>
    <w:p w:rsidR="0072244F" w:rsidRDefault="00C60C19" w:rsidP="0008116F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Задание</w:t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ifconfig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определить конфигурацию сетевых </w:t>
      </w:r>
      <w:proofErr w:type="spellStart"/>
      <w:r>
        <w:rPr>
          <w:rFonts w:ascii="TimesNewRomanPSMT" w:hAnsi="TimesNewRomanPSMT"/>
          <w:sz w:val="28"/>
          <w:szCs w:val="28"/>
        </w:rPr>
        <w:t>интерфейсов</w:t>
      </w:r>
      <w:proofErr w:type="spellEnd"/>
      <w:r>
        <w:rPr>
          <w:rFonts w:ascii="TimesNewRomanPSMT" w:hAnsi="TimesNewRomanPSMT"/>
          <w:sz w:val="28"/>
          <w:szCs w:val="28"/>
        </w:rPr>
        <w:t xml:space="preserve">. </w:t>
      </w:r>
    </w:p>
    <w:p w:rsidR="0008116F" w:rsidRDefault="0008116F" w:rsidP="0008116F">
      <w:pPr>
        <w:pStyle w:val="ac"/>
        <w:ind w:left="720"/>
      </w:pPr>
      <w:r>
        <w:rPr>
          <w:rFonts w:ascii="TimesNewRomanPSMT" w:hAnsi="TimesNewRomanPSMT"/>
          <w:noProof/>
          <w:sz w:val="28"/>
          <w:szCs w:val="28"/>
        </w:rPr>
        <w:drawing>
          <wp:inline distT="0" distB="0" distL="0" distR="0">
            <wp:extent cx="4826000" cy="337536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19-12-30 в 03.34.5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408" cy="33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/>
          <w:sz w:val="28"/>
          <w:szCs w:val="28"/>
        </w:rPr>
        <w:br/>
      </w:r>
    </w:p>
    <w:p w:rsid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arp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узнать известные физические адреса. </w:t>
      </w:r>
      <w:r>
        <w:rPr>
          <w:rFonts w:ascii="TimesNewRomanPSMT" w:hAnsi="TimesNewRomanPSMT"/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422900" cy="37928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9-12-30 в 03.36.0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913" cy="38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lastRenderedPageBreak/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ping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>проверить доступность некоторого узла сети (выбрать самостоятельно).</w:t>
      </w:r>
    </w:p>
    <w:p w:rsidR="0008116F" w:rsidRDefault="0008116F" w:rsidP="0008116F">
      <w:pPr>
        <w:pStyle w:val="ac"/>
        <w:ind w:left="720"/>
        <w:jc w:val="both"/>
      </w:pPr>
      <w:r>
        <w:rPr>
          <w:noProof/>
        </w:rPr>
        <w:drawing>
          <wp:inline distT="0" distB="0" distL="0" distR="0">
            <wp:extent cx="5047954" cy="3530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9-12-30 в 03.36.4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94" cy="3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nmap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определить открытые порты некоторого узла сети (выбрать самостоятельно). </w:t>
      </w:r>
    </w:p>
    <w:p w:rsidR="0008116F" w:rsidRDefault="0008116F" w:rsidP="0008116F">
      <w:pPr>
        <w:pStyle w:val="ac"/>
        <w:ind w:left="708"/>
        <w:jc w:val="both"/>
      </w:pPr>
      <w:r>
        <w:rPr>
          <w:noProof/>
        </w:rPr>
        <w:drawing>
          <wp:inline distT="0" distB="0" distL="0" distR="0">
            <wp:extent cx="5320326" cy="372110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9-12-30 в 03.38.2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009" cy="37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lastRenderedPageBreak/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telnet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проверить доступность определенного порта некоторого узла сети (выбрать самостоятельно). </w:t>
      </w:r>
    </w:p>
    <w:p w:rsidR="0008116F" w:rsidRDefault="0008116F" w:rsidP="0008116F">
      <w:pPr>
        <w:pStyle w:val="ac"/>
        <w:ind w:left="708"/>
        <w:jc w:val="both"/>
      </w:pPr>
      <w:r>
        <w:rPr>
          <w:noProof/>
        </w:rPr>
        <w:drawing>
          <wp:inline distT="0" distB="0" distL="0" distR="0">
            <wp:extent cx="5257800" cy="367737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19-12-30 в 03.41.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163" cy="36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netstat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вывести текущее состояние TCP- соединений и таблицы маршрутизации. </w:t>
      </w:r>
    </w:p>
    <w:p w:rsidR="0008116F" w:rsidRDefault="0008116F" w:rsidP="0008116F">
      <w:pPr>
        <w:pStyle w:val="ac"/>
        <w:ind w:left="708"/>
        <w:jc w:val="both"/>
      </w:pPr>
      <w:r>
        <w:rPr>
          <w:noProof/>
        </w:rPr>
        <w:drawing>
          <wp:inline distT="0" distB="0" distL="0" distR="0">
            <wp:extent cx="5346700" cy="373954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19-12-30 в 03.41.5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856" cy="37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lastRenderedPageBreak/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traceroute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определить маршрут до некоторого узла сети (выбрать самостоятельно). </w:t>
      </w:r>
    </w:p>
    <w:p w:rsidR="0008116F" w:rsidRDefault="0008116F" w:rsidP="0008116F">
      <w:pPr>
        <w:pStyle w:val="ac"/>
        <w:ind w:left="708"/>
        <w:jc w:val="both"/>
      </w:pPr>
      <w:r>
        <w:rPr>
          <w:noProof/>
        </w:rPr>
        <w:drawing>
          <wp:inline distT="0" distB="0" distL="0" distR="0">
            <wp:extent cx="5029796" cy="3517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19-12-30 в 03.42.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191" cy="35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6F" w:rsidRPr="0008116F" w:rsidRDefault="0008116F" w:rsidP="0008116F">
      <w:pPr>
        <w:pStyle w:val="ac"/>
        <w:numPr>
          <w:ilvl w:val="0"/>
          <w:numId w:val="7"/>
        </w:numPr>
        <w:jc w:val="both"/>
      </w:pPr>
      <w:r>
        <w:rPr>
          <w:rFonts w:ascii="TimesNewRomanPSMT" w:hAnsi="TimesNewRomanPSMT"/>
          <w:sz w:val="28"/>
          <w:szCs w:val="28"/>
        </w:rPr>
        <w:t xml:space="preserve">При помощи утилиты </w:t>
      </w:r>
      <w:proofErr w:type="spellStart"/>
      <w:r>
        <w:rPr>
          <w:rFonts w:ascii="TimesNewRomanPS" w:hAnsi="TimesNewRomanPS"/>
          <w:b/>
          <w:bCs/>
          <w:sz w:val="28"/>
          <w:szCs w:val="28"/>
        </w:rPr>
        <w:t>nslookup</w:t>
      </w:r>
      <w:proofErr w:type="spellEnd"/>
      <w:r>
        <w:rPr>
          <w:rFonts w:ascii="TimesNewRomanPS" w:hAnsi="TimesNewRomanPS"/>
          <w:b/>
          <w:bCs/>
          <w:sz w:val="28"/>
          <w:szCs w:val="28"/>
        </w:rPr>
        <w:t xml:space="preserve"> </w:t>
      </w:r>
      <w:r>
        <w:rPr>
          <w:rFonts w:ascii="TimesNewRomanPSMT" w:hAnsi="TimesNewRomanPSMT"/>
          <w:sz w:val="28"/>
          <w:szCs w:val="28"/>
        </w:rPr>
        <w:t xml:space="preserve">определить </w:t>
      </w:r>
      <w:proofErr w:type="spellStart"/>
      <w:r>
        <w:rPr>
          <w:rFonts w:ascii="TimesNewRomanPSMT" w:hAnsi="TimesNewRomanPSMT"/>
          <w:sz w:val="28"/>
          <w:szCs w:val="28"/>
        </w:rPr>
        <w:t>ip</w:t>
      </w:r>
      <w:proofErr w:type="spellEnd"/>
      <w:r>
        <w:rPr>
          <w:rFonts w:ascii="TimesNewRomanPSMT" w:hAnsi="TimesNewRomanPSMT"/>
          <w:sz w:val="28"/>
          <w:szCs w:val="28"/>
        </w:rPr>
        <w:t xml:space="preserve">-адрес узла сети по его доменному имени, и наоборот. Узел сети выбрать самостоятельно. </w:t>
      </w:r>
    </w:p>
    <w:p w:rsidR="0008116F" w:rsidRDefault="0008116F" w:rsidP="0008116F">
      <w:pPr>
        <w:pStyle w:val="ac"/>
        <w:ind w:left="708"/>
        <w:jc w:val="both"/>
      </w:pPr>
      <w:r>
        <w:rPr>
          <w:noProof/>
        </w:rPr>
        <w:drawing>
          <wp:inline distT="0" distB="0" distL="0" distR="0">
            <wp:extent cx="5066112" cy="35433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19-12-30 в 03.43.0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624" cy="354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116F">
      <w:footerReference w:type="default" r:id="rId16"/>
      <w:pgSz w:w="11906" w:h="16838"/>
      <w:pgMar w:top="1134" w:right="850" w:bottom="1134" w:left="1701" w:header="0" w:footer="708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0C19" w:rsidRDefault="00C60C19">
      <w:r>
        <w:separator/>
      </w:r>
    </w:p>
  </w:endnote>
  <w:endnote w:type="continuationSeparator" w:id="0">
    <w:p w:rsidR="00C60C19" w:rsidRDefault="00C60C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iberation Mono">
    <w:altName w:val="Courier New"/>
    <w:panose1 w:val="020B0604020202020204"/>
    <w:charset w:val="01"/>
    <w:family w:val="roman"/>
    <w:pitch w:val="variable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3584883"/>
      <w:docPartObj>
        <w:docPartGallery w:val="Page Numbers (Bottom of Page)"/>
        <w:docPartUnique/>
      </w:docPartObj>
    </w:sdtPr>
    <w:sdtEndPr/>
    <w:sdtContent>
      <w:p w:rsidR="0072244F" w:rsidRDefault="00C60C19">
        <w:pPr>
          <w:pStyle w:val="a6"/>
          <w:jc w:val="center"/>
        </w:pPr>
        <w:r>
          <w:fldChar w:fldCharType="begin"/>
        </w:r>
        <w:r>
          <w:instrText>PAGE</w:instrText>
        </w:r>
        <w:r>
          <w:fldChar w:fldCharType="separate"/>
        </w:r>
        <w:r>
          <w:t>4</w:t>
        </w:r>
        <w:r>
          <w:fldChar w:fldCharType="end"/>
        </w:r>
      </w:p>
    </w:sdtContent>
  </w:sdt>
  <w:p w:rsidR="0072244F" w:rsidRDefault="0072244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0C19" w:rsidRDefault="00C60C19">
      <w:r>
        <w:separator/>
      </w:r>
    </w:p>
  </w:footnote>
  <w:footnote w:type="continuationSeparator" w:id="0">
    <w:p w:rsidR="00C60C19" w:rsidRDefault="00C60C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36EEC"/>
    <w:multiLevelType w:val="hybridMultilevel"/>
    <w:tmpl w:val="9E3AC0D8"/>
    <w:lvl w:ilvl="0" w:tplc="51A6C8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80C6B"/>
    <w:multiLevelType w:val="multilevel"/>
    <w:tmpl w:val="4F2A8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3FF01E5E"/>
    <w:multiLevelType w:val="multilevel"/>
    <w:tmpl w:val="82B6E3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2439B7"/>
    <w:multiLevelType w:val="multilevel"/>
    <w:tmpl w:val="DFCC599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60887EA9"/>
    <w:multiLevelType w:val="hybridMultilevel"/>
    <w:tmpl w:val="F4AC2904"/>
    <w:lvl w:ilvl="0" w:tplc="51A6C824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3E35C8"/>
    <w:multiLevelType w:val="hybridMultilevel"/>
    <w:tmpl w:val="C1A6A882"/>
    <w:lvl w:ilvl="0" w:tplc="CAC44D4C">
      <w:start w:val="1"/>
      <w:numFmt w:val="decimal"/>
      <w:lvlText w:val="%1)"/>
      <w:lvlJc w:val="left"/>
      <w:pPr>
        <w:ind w:left="820" w:hanging="460"/>
      </w:pPr>
      <w:rPr>
        <w:rFonts w:ascii="TimesNewRomanPSMT" w:hAnsi="TimesNewRomanPSMT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42314B"/>
    <w:multiLevelType w:val="hybridMultilevel"/>
    <w:tmpl w:val="6A84A9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44F"/>
    <w:rsid w:val="0008116F"/>
    <w:rsid w:val="005A2CB8"/>
    <w:rsid w:val="0072244F"/>
    <w:rsid w:val="00C60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C1F64E"/>
  <w15:docId w15:val="{39A570FE-34D5-2441-878B-500892A9E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Cs w:val="28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6AC3"/>
    <w:rPr>
      <w:rFonts w:eastAsia="Times New Roman"/>
      <w:sz w:val="24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27661C"/>
    <w:rPr>
      <w:rFonts w:eastAsia="Times New Roman"/>
      <w:sz w:val="24"/>
      <w:szCs w:val="20"/>
      <w:lang w:eastAsia="ru-RU"/>
    </w:rPr>
  </w:style>
  <w:style w:type="character" w:customStyle="1" w:styleId="a5">
    <w:name w:val="Нижний колонтитул Знак"/>
    <w:basedOn w:val="a0"/>
    <w:link w:val="a6"/>
    <w:uiPriority w:val="99"/>
    <w:qFormat/>
    <w:rsid w:val="0027661C"/>
    <w:rPr>
      <w:rFonts w:eastAsia="Times New Roman"/>
      <w:sz w:val="24"/>
      <w:szCs w:val="20"/>
      <w:lang w:eastAsia="ru-RU"/>
    </w:rPr>
  </w:style>
  <w:style w:type="character" w:styleId="a7">
    <w:name w:val="Placeholder Text"/>
    <w:basedOn w:val="a0"/>
    <w:uiPriority w:val="99"/>
    <w:semiHidden/>
    <w:qFormat/>
    <w:rsid w:val="009F50E1"/>
    <w:rPr>
      <w:color w:val="808080"/>
    </w:rPr>
  </w:style>
  <w:style w:type="character" w:customStyle="1" w:styleId="ListLabel1">
    <w:name w:val="ListLabel 1"/>
    <w:qFormat/>
    <w:rPr>
      <w:u w:val="single"/>
    </w:rPr>
  </w:style>
  <w:style w:type="character" w:customStyle="1" w:styleId="ListLabel2">
    <w:name w:val="ListLabel 2"/>
    <w:qFormat/>
    <w:rPr>
      <w:rFonts w:eastAsia="Times New Roman" w:cs="Courier New"/>
    </w:rPr>
  </w:style>
  <w:style w:type="character" w:customStyle="1" w:styleId="ListLabel3">
    <w:name w:val="ListLabel 3"/>
    <w:qFormat/>
    <w:rPr>
      <w:rFonts w:eastAsia="Times New Roman"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WW8Num2z0">
    <w:name w:val="WW8Num2z0"/>
    <w:qFormat/>
    <w:rPr>
      <w:sz w:val="28"/>
      <w:szCs w:val="28"/>
      <w:lang w:val="ru-RU"/>
    </w:rPr>
  </w:style>
  <w:style w:type="character" w:customStyle="1" w:styleId="NumberingSymbols">
    <w:name w:val="Numbering Symbols"/>
    <w:qFormat/>
  </w:style>
  <w:style w:type="character" w:customStyle="1" w:styleId="SourceText">
    <w:name w:val="Source Text"/>
    <w:qFormat/>
    <w:rPr>
      <w:rFonts w:ascii="Liberation Mono" w:eastAsia="Liberation Mono" w:hAnsi="Liberation Mono" w:cs="Liberation Mono"/>
    </w:rPr>
  </w:style>
  <w:style w:type="paragraph" w:customStyle="1" w:styleId="Heading">
    <w:name w:val="Heading"/>
    <w:basedOn w:val="a"/>
    <w:next w:val="a8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8">
    <w:name w:val="Body Text"/>
    <w:basedOn w:val="a"/>
    <w:pPr>
      <w:spacing w:after="140" w:line="276" w:lineRule="auto"/>
    </w:pPr>
  </w:style>
  <w:style w:type="paragraph" w:styleId="a9">
    <w:name w:val="List"/>
    <w:basedOn w:val="a8"/>
    <w:rPr>
      <w:rFonts w:cs="Lohit Devanagari"/>
    </w:rPr>
  </w:style>
  <w:style w:type="paragraph" w:styleId="aa">
    <w:name w:val="caption"/>
    <w:basedOn w:val="a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customStyle="1" w:styleId="18">
    <w:name w:val="Обычный + 18 пт"/>
    <w:basedOn w:val="a"/>
    <w:qFormat/>
    <w:rsid w:val="00584076"/>
    <w:pPr>
      <w:ind w:firstLine="4820"/>
    </w:pPr>
    <w:rPr>
      <w:b/>
      <w:bCs/>
      <w:sz w:val="36"/>
      <w:szCs w:val="24"/>
    </w:rPr>
  </w:style>
  <w:style w:type="paragraph" w:styleId="a4">
    <w:name w:val="header"/>
    <w:basedOn w:val="a"/>
    <w:link w:val="a3"/>
    <w:uiPriority w:val="99"/>
    <w:unhideWhenUsed/>
    <w:rsid w:val="0027661C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5"/>
    <w:uiPriority w:val="99"/>
    <w:unhideWhenUsed/>
    <w:rsid w:val="0027661C"/>
    <w:pPr>
      <w:tabs>
        <w:tab w:val="center" w:pos="4677"/>
        <w:tab w:val="right" w:pos="9355"/>
      </w:tabs>
    </w:pPr>
  </w:style>
  <w:style w:type="paragraph" w:styleId="ab">
    <w:name w:val="List Paragraph"/>
    <w:basedOn w:val="a"/>
    <w:uiPriority w:val="34"/>
    <w:qFormat/>
    <w:rsid w:val="00D000F6"/>
    <w:pPr>
      <w:ind w:left="720"/>
      <w:contextualSpacing/>
    </w:pPr>
  </w:style>
  <w:style w:type="paragraph" w:customStyle="1" w:styleId="PreformattedText">
    <w:name w:val="Preformatted Text"/>
    <w:basedOn w:val="a"/>
    <w:qFormat/>
    <w:rPr>
      <w:rFonts w:ascii="Liberation Mono" w:eastAsia="Liberation Mono" w:hAnsi="Liberation Mono" w:cs="Liberation Mono"/>
      <w:sz w:val="20"/>
    </w:rPr>
  </w:style>
  <w:style w:type="numbering" w:customStyle="1" w:styleId="WW8Num2">
    <w:name w:val="WW8Num2"/>
    <w:qFormat/>
  </w:style>
  <w:style w:type="numbering" w:customStyle="1" w:styleId="WW8Num1">
    <w:name w:val="WW8Num1"/>
    <w:qFormat/>
  </w:style>
  <w:style w:type="numbering" w:customStyle="1" w:styleId="33325076551">
    <w:name w:val="33325076551"/>
    <w:qFormat/>
  </w:style>
  <w:style w:type="paragraph" w:styleId="ac">
    <w:name w:val="Normal (Web)"/>
    <w:basedOn w:val="a"/>
    <w:uiPriority w:val="99"/>
    <w:semiHidden/>
    <w:unhideWhenUsed/>
    <w:rsid w:val="0008116F"/>
    <w:pPr>
      <w:spacing w:before="100" w:beforeAutospacing="1" w:after="100" w:afterAutospacing="1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48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5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8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75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24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1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7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4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202934-69BB-374C-86F5-20F0ADC78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189</Words>
  <Characters>1083</Characters>
  <Application>Microsoft Office Word</Application>
  <DocSecurity>0</DocSecurity>
  <Lines>9</Lines>
  <Paragraphs>2</Paragraphs>
  <ScaleCrop>false</ScaleCrop>
  <Company>CJSC "PETER-SERVICE"</Company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</dc:creator>
  <dc:description/>
  <cp:lastModifiedBy>Microsoft Office User</cp:lastModifiedBy>
  <cp:revision>2</cp:revision>
  <cp:lastPrinted>2019-02-20T23:16:00Z</cp:lastPrinted>
  <dcterms:created xsi:type="dcterms:W3CDTF">2019-12-30T00:54:00Z</dcterms:created>
  <dcterms:modified xsi:type="dcterms:W3CDTF">2019-12-30T00:54:00Z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CJSC "PETER-SERVICE"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